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8F" w:rsidRDefault="0074578F"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r>
        <w:rPr>
          <w:noProof/>
          <w:lang w:eastAsia="da-DK"/>
        </w:rPr>
        <w:drawing>
          <wp:anchor distT="0" distB="0" distL="114300" distR="114300" simplePos="0" relativeHeight="251659264" behindDoc="1" locked="0" layoutInCell="1" allowOverlap="1">
            <wp:simplePos x="0" y="0"/>
            <wp:positionH relativeFrom="margin">
              <wp:align>center</wp:align>
            </wp:positionH>
            <wp:positionV relativeFrom="margin">
              <wp:posOffset>-723900</wp:posOffset>
            </wp:positionV>
            <wp:extent cx="4629150" cy="1524000"/>
            <wp:effectExtent l="0" t="0" r="0" b="0"/>
            <wp:wrapTight wrapText="bothSides">
              <wp:wrapPolygon edited="0">
                <wp:start x="0" y="0"/>
                <wp:lineTo x="0" y="21330"/>
                <wp:lineTo x="21511" y="21330"/>
                <wp:lineTo x="21511" y="0"/>
                <wp:lineTo x="0" y="0"/>
              </wp:wrapPolygon>
            </wp:wrapTight>
            <wp:docPr id="2" name="Billede 2" descr="Bronze_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onze_04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1524000"/>
                    </a:xfrm>
                    <a:prstGeom prst="rect">
                      <a:avLst/>
                    </a:prstGeom>
                    <a:noFill/>
                  </pic:spPr>
                </pic:pic>
              </a:graphicData>
            </a:graphic>
            <wp14:sizeRelH relativeFrom="page">
              <wp14:pctWidth>0</wp14:pctWidth>
            </wp14:sizeRelH>
            <wp14:sizeRelV relativeFrom="margin">
              <wp14:pctHeight>0</wp14:pctHeight>
            </wp14:sizeRelV>
          </wp:anchor>
        </w:drawing>
      </w:r>
    </w:p>
    <w:p w:rsidR="004B4648" w:rsidRDefault="004B4648" w:rsidP="004B4648">
      <w:pPr>
        <w:spacing w:after="200" w:line="276"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 xml:space="preserve"> </w:t>
      </w:r>
    </w:p>
    <w:p w:rsidR="004B4648" w:rsidRDefault="004B4648" w:rsidP="004B4648">
      <w:pPr>
        <w:spacing w:after="200" w:line="276"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Forretningsorden og vedtægter</w:t>
      </w:r>
    </w:p>
    <w:p w:rsidR="004B4648" w:rsidRDefault="004B4648" w:rsidP="004B4648">
      <w:pPr>
        <w:spacing w:after="200" w:line="276"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 xml:space="preserve"> Fællesrådet Bronzealdervej </w:t>
      </w:r>
    </w:p>
    <w:p w:rsidR="004B4648" w:rsidRDefault="00A54215" w:rsidP="004B4648">
      <w:pPr>
        <w:spacing w:after="200" w:line="276"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2023</w:t>
      </w:r>
    </w:p>
    <w:p w:rsidR="004B4648" w:rsidRDefault="004B4648" w:rsidP="004B4648">
      <w:pPr>
        <w:spacing w:after="200" w:line="276" w:lineRule="auto"/>
        <w:jc w:val="center"/>
        <w:rPr>
          <w:rFonts w:ascii="Times New Roman" w:eastAsia="Calibri" w:hAnsi="Times New Roman" w:cs="Times New Roman"/>
          <w:b/>
          <w:sz w:val="40"/>
          <w:szCs w:val="40"/>
        </w:rPr>
      </w:pPr>
      <w:r>
        <w:rPr>
          <w:noProof/>
          <w:lang w:eastAsia="da-DK"/>
        </w:rPr>
        <w:drawing>
          <wp:anchor distT="0" distB="0" distL="114300" distR="114300" simplePos="0" relativeHeight="251660288" behindDoc="1" locked="0" layoutInCell="1" allowOverlap="1">
            <wp:simplePos x="0" y="0"/>
            <wp:positionH relativeFrom="column">
              <wp:posOffset>-110490</wp:posOffset>
            </wp:positionH>
            <wp:positionV relativeFrom="paragraph">
              <wp:posOffset>145415</wp:posOffset>
            </wp:positionV>
            <wp:extent cx="6317615" cy="4448175"/>
            <wp:effectExtent l="0" t="0" r="6985" b="9525"/>
            <wp:wrapTight wrapText="bothSides">
              <wp:wrapPolygon edited="0">
                <wp:start x="5536" y="0"/>
                <wp:lineTo x="3257" y="93"/>
                <wp:lineTo x="2345" y="463"/>
                <wp:lineTo x="2410" y="1480"/>
                <wp:lineTo x="0" y="2683"/>
                <wp:lineTo x="0" y="4255"/>
                <wp:lineTo x="65" y="4625"/>
                <wp:lineTo x="1563" y="5920"/>
                <wp:lineTo x="1498" y="6568"/>
                <wp:lineTo x="2084" y="7400"/>
                <wp:lineTo x="2345" y="8881"/>
                <wp:lineTo x="2345" y="8973"/>
                <wp:lineTo x="4494" y="10361"/>
                <wp:lineTo x="4755" y="12396"/>
                <wp:lineTo x="5406" y="12951"/>
                <wp:lineTo x="8467" y="13321"/>
                <wp:lineTo x="9509" y="14801"/>
                <wp:lineTo x="7816" y="16281"/>
                <wp:lineTo x="3778" y="17669"/>
                <wp:lineTo x="3126" y="18039"/>
                <wp:lineTo x="1368" y="19149"/>
                <wp:lineTo x="847" y="19889"/>
                <wp:lineTo x="456" y="20536"/>
                <wp:lineTo x="456" y="21461"/>
                <wp:lineTo x="1498" y="21554"/>
                <wp:lineTo x="6839" y="21554"/>
                <wp:lineTo x="7165" y="21554"/>
                <wp:lineTo x="8467" y="21554"/>
                <wp:lineTo x="14720" y="20906"/>
                <wp:lineTo x="14720" y="20721"/>
                <wp:lineTo x="15306" y="19796"/>
                <wp:lineTo x="15241" y="19519"/>
                <wp:lineTo x="14459" y="19241"/>
                <wp:lineTo x="18172" y="16281"/>
                <wp:lineTo x="19930" y="14801"/>
                <wp:lineTo x="20517" y="13321"/>
                <wp:lineTo x="21559" y="13136"/>
                <wp:lineTo x="21559" y="9343"/>
                <wp:lineTo x="19214" y="8881"/>
                <wp:lineTo x="19279" y="8233"/>
                <wp:lineTo x="18823" y="7678"/>
                <wp:lineTo x="18042" y="7400"/>
                <wp:lineTo x="18107" y="7030"/>
                <wp:lineTo x="16934" y="6475"/>
                <wp:lineTo x="15176" y="5920"/>
                <wp:lineTo x="21559" y="5828"/>
                <wp:lineTo x="21559" y="5458"/>
                <wp:lineTo x="16478" y="2960"/>
                <wp:lineTo x="16413" y="2405"/>
                <wp:lineTo x="14003" y="1850"/>
                <wp:lineTo x="9770" y="1480"/>
                <wp:lineTo x="8272" y="0"/>
                <wp:lineTo x="5536" y="0"/>
              </wp:wrapPolygon>
            </wp:wrapTight>
            <wp:docPr id="1" name="Billede 1" descr="plejebolig_hoffmann_by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plejebolig_hoffmann_by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7615" cy="4448175"/>
                    </a:xfrm>
                    <a:prstGeom prst="rect">
                      <a:avLst/>
                    </a:prstGeom>
                    <a:noFill/>
                  </pic:spPr>
                </pic:pic>
              </a:graphicData>
            </a:graphic>
            <wp14:sizeRelH relativeFrom="page">
              <wp14:pctWidth>0</wp14:pctWidth>
            </wp14:sizeRelH>
            <wp14:sizeRelV relativeFrom="page">
              <wp14:pctHeight>0</wp14:pctHeight>
            </wp14:sizeRelV>
          </wp:anchor>
        </w:drawing>
      </w: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200" w:line="276" w:lineRule="auto"/>
        <w:jc w:val="center"/>
        <w:rPr>
          <w:rFonts w:ascii="Times New Roman" w:eastAsia="Calibri" w:hAnsi="Times New Roman" w:cs="Times New Roman"/>
          <w:b/>
          <w:sz w:val="40"/>
          <w:szCs w:val="40"/>
        </w:rPr>
      </w:pPr>
    </w:p>
    <w:p w:rsidR="004B4648" w:rsidRDefault="004B4648" w:rsidP="004B4648">
      <w:pPr>
        <w:spacing w:after="0" w:line="276" w:lineRule="auto"/>
        <w:ind w:left="720"/>
        <w:contextualSpacing/>
        <w:jc w:val="center"/>
        <w:rPr>
          <w:rFonts w:ascii="Calibri" w:eastAsia="Calibri" w:hAnsi="Calibri" w:cs="Times New Roman"/>
        </w:rPr>
      </w:pPr>
    </w:p>
    <w:p w:rsidR="004B4648" w:rsidRDefault="004B4648" w:rsidP="004B4648">
      <w:pPr>
        <w:spacing w:after="0" w:line="276" w:lineRule="auto"/>
        <w:ind w:left="720"/>
        <w:contextualSpacing/>
        <w:jc w:val="center"/>
        <w:rPr>
          <w:rFonts w:ascii="Calibri" w:eastAsia="Calibri" w:hAnsi="Calibri" w:cs="Times New Roman"/>
        </w:rPr>
      </w:pPr>
      <w:r>
        <w:rPr>
          <w:rFonts w:ascii="Calibri" w:eastAsia="Calibri" w:hAnsi="Calibri" w:cs="Times New Roman"/>
        </w:rPr>
        <w:t>Udarbejdet af Bronzealdervejs første Bruger- og pårørenderåd den 25. februar 2009</w:t>
      </w:r>
    </w:p>
    <w:p w:rsidR="004B4648" w:rsidRDefault="004B4648" w:rsidP="004B4648">
      <w:pPr>
        <w:spacing w:after="0" w:line="276" w:lineRule="auto"/>
        <w:ind w:left="720"/>
        <w:contextualSpacing/>
        <w:jc w:val="center"/>
        <w:rPr>
          <w:rFonts w:ascii="Calibri" w:eastAsia="Calibri" w:hAnsi="Calibri" w:cs="Times New Roman"/>
        </w:rPr>
      </w:pPr>
      <w:r>
        <w:rPr>
          <w:rFonts w:ascii="Calibri" w:eastAsia="Calibri" w:hAnsi="Calibri" w:cs="Times New Roman"/>
        </w:rPr>
        <w:t xml:space="preserve">Senest revideret af Bronzealdervejs Fællesråd (navn ændret i 2016) den </w:t>
      </w:r>
      <w:r w:rsidR="00A54215">
        <w:rPr>
          <w:rFonts w:ascii="Calibri" w:eastAsia="Calibri" w:hAnsi="Calibri" w:cs="Times New Roman"/>
        </w:rPr>
        <w:t>30. maj 2023</w:t>
      </w:r>
    </w:p>
    <w:p w:rsidR="004B4648" w:rsidRDefault="004B4648" w:rsidP="004B4648">
      <w:pPr>
        <w:spacing w:after="200" w:line="276" w:lineRule="auto"/>
        <w:jc w:val="center"/>
        <w:rPr>
          <w:rFonts w:ascii="Calibri" w:eastAsia="Calibri" w:hAnsi="Calibri" w:cs="Times New Roman"/>
          <w:b/>
          <w:sz w:val="28"/>
          <w:szCs w:val="28"/>
        </w:rPr>
      </w:pPr>
    </w:p>
    <w:p w:rsidR="004B4648" w:rsidRDefault="004B4648" w:rsidP="004B4648">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Medlemmer af Fællesrådet</w:t>
      </w:r>
    </w:p>
    <w:p w:rsidR="004B4648" w:rsidRDefault="004B4648" w:rsidP="00AA38CD">
      <w:pPr>
        <w:spacing w:after="0" w:line="276" w:lineRule="auto"/>
        <w:ind w:left="2608" w:hanging="2608"/>
        <w:rPr>
          <w:rFonts w:ascii="Calibri" w:eastAsia="Calibri" w:hAnsi="Calibri" w:cs="Times New Roman"/>
        </w:rPr>
      </w:pPr>
      <w:r>
        <w:rPr>
          <w:rFonts w:ascii="Calibri" w:eastAsia="Calibri" w:hAnsi="Calibri" w:cs="Times New Roman"/>
        </w:rPr>
        <w:t>Hus 2:</w:t>
      </w:r>
      <w:r>
        <w:rPr>
          <w:rFonts w:ascii="Calibri" w:eastAsia="Calibri" w:hAnsi="Calibri" w:cs="Times New Roman"/>
        </w:rPr>
        <w:tab/>
      </w:r>
      <w:r w:rsidR="00A54215">
        <w:rPr>
          <w:rFonts w:ascii="Calibri" w:eastAsia="Calibri" w:hAnsi="Calibri" w:cs="Times New Roman"/>
        </w:rPr>
        <w:t xml:space="preserve">Pårørende Sunniva Grand Anthony </w:t>
      </w:r>
      <w:r w:rsidR="00A33E10">
        <w:rPr>
          <w:rFonts w:ascii="Calibri" w:eastAsia="Calibri" w:hAnsi="Calibri" w:cs="Times New Roman"/>
        </w:rPr>
        <w:t>og personale Rikke Lilleris</w:t>
      </w:r>
    </w:p>
    <w:p w:rsidR="004B4648" w:rsidRDefault="00A54215" w:rsidP="004B4648">
      <w:pPr>
        <w:spacing w:after="0" w:line="276" w:lineRule="auto"/>
        <w:rPr>
          <w:rFonts w:ascii="Calibri" w:eastAsia="Calibri" w:hAnsi="Calibri" w:cs="Times New Roman"/>
        </w:rPr>
      </w:pPr>
      <w:r>
        <w:rPr>
          <w:rFonts w:ascii="Calibri" w:eastAsia="Calibri" w:hAnsi="Calibri" w:cs="Times New Roman"/>
        </w:rPr>
        <w:t>Hus 4:</w:t>
      </w:r>
      <w:r>
        <w:rPr>
          <w:rFonts w:ascii="Calibri" w:eastAsia="Calibri" w:hAnsi="Calibri" w:cs="Times New Roman"/>
        </w:rPr>
        <w:tab/>
      </w:r>
      <w:r>
        <w:rPr>
          <w:rFonts w:ascii="Calibri" w:eastAsia="Calibri" w:hAnsi="Calibri" w:cs="Times New Roman"/>
        </w:rPr>
        <w:tab/>
        <w:t xml:space="preserve">Pårørende Helle Møller </w:t>
      </w:r>
      <w:r w:rsidR="004B4648">
        <w:rPr>
          <w:rFonts w:ascii="Calibri" w:eastAsia="Calibri" w:hAnsi="Calibri" w:cs="Times New Roman"/>
        </w:rPr>
        <w:t xml:space="preserve">og personale </w:t>
      </w:r>
      <w:r w:rsidR="00E31118">
        <w:rPr>
          <w:rFonts w:ascii="Calibri" w:eastAsia="Calibri" w:hAnsi="Calibri" w:cs="Times New Roman"/>
        </w:rPr>
        <w:t>Kirsten Gress</w:t>
      </w:r>
    </w:p>
    <w:p w:rsidR="004B4648" w:rsidRDefault="004B4648" w:rsidP="004B4648">
      <w:pPr>
        <w:spacing w:after="0" w:line="276" w:lineRule="auto"/>
        <w:ind w:left="2608" w:hanging="2608"/>
        <w:rPr>
          <w:rFonts w:ascii="Calibri" w:eastAsia="Calibri" w:hAnsi="Calibri" w:cs="Times New Roman"/>
        </w:rPr>
      </w:pPr>
      <w:r>
        <w:rPr>
          <w:rFonts w:ascii="Calibri" w:eastAsia="Calibri" w:hAnsi="Calibri" w:cs="Times New Roman"/>
        </w:rPr>
        <w:t>Hus 6:</w:t>
      </w:r>
      <w:r>
        <w:rPr>
          <w:rFonts w:ascii="Calibri" w:eastAsia="Calibri" w:hAnsi="Calibri" w:cs="Times New Roman"/>
        </w:rPr>
        <w:tab/>
        <w:t>Beboer Jens Jørgen Therkelsen, pårørende Bruno Kri</w:t>
      </w:r>
      <w:r w:rsidR="00A54215">
        <w:rPr>
          <w:rFonts w:ascii="Calibri" w:eastAsia="Calibri" w:hAnsi="Calibri" w:cs="Times New Roman"/>
        </w:rPr>
        <w:t>stensen, personale Belinda Bækgaard</w:t>
      </w:r>
    </w:p>
    <w:p w:rsidR="004B4648" w:rsidRDefault="004B4648" w:rsidP="004B4648">
      <w:pPr>
        <w:spacing w:after="0" w:line="276" w:lineRule="auto"/>
        <w:rPr>
          <w:rFonts w:ascii="Calibri" w:eastAsia="Calibri" w:hAnsi="Calibri" w:cs="Times New Roman"/>
        </w:rPr>
      </w:pPr>
      <w:r>
        <w:rPr>
          <w:rFonts w:ascii="Calibri" w:eastAsia="Calibri" w:hAnsi="Calibri" w:cs="Times New Roman"/>
        </w:rPr>
        <w:t>Hus</w:t>
      </w:r>
      <w:r w:rsidR="000065FA">
        <w:rPr>
          <w:rFonts w:ascii="Calibri" w:eastAsia="Calibri" w:hAnsi="Calibri" w:cs="Times New Roman"/>
        </w:rPr>
        <w:t xml:space="preserve"> 10:</w:t>
      </w:r>
      <w:r w:rsidR="000065FA">
        <w:rPr>
          <w:rFonts w:ascii="Calibri" w:eastAsia="Calibri" w:hAnsi="Calibri" w:cs="Times New Roman"/>
        </w:rPr>
        <w:tab/>
      </w:r>
      <w:r w:rsidR="000065FA">
        <w:rPr>
          <w:rFonts w:ascii="Calibri" w:eastAsia="Calibri" w:hAnsi="Calibri" w:cs="Times New Roman"/>
        </w:rPr>
        <w:tab/>
        <w:t>Pårørende</w:t>
      </w:r>
      <w:r w:rsidR="00A54215">
        <w:rPr>
          <w:rFonts w:ascii="Calibri" w:eastAsia="Calibri" w:hAnsi="Calibri" w:cs="Times New Roman"/>
        </w:rPr>
        <w:t xml:space="preserve"> Formand Jens Lau Jeppesen </w:t>
      </w:r>
      <w:r w:rsidR="00695DB9">
        <w:rPr>
          <w:rFonts w:ascii="Calibri" w:eastAsia="Calibri" w:hAnsi="Calibri" w:cs="Times New Roman"/>
        </w:rPr>
        <w:t>o</w:t>
      </w:r>
      <w:r>
        <w:rPr>
          <w:rFonts w:ascii="Calibri" w:eastAsia="Calibri" w:hAnsi="Calibri" w:cs="Times New Roman"/>
        </w:rPr>
        <w:t>g personale</w:t>
      </w:r>
      <w:r w:rsidR="00E74B1B" w:rsidRPr="00E74B1B">
        <w:t xml:space="preserve"> </w:t>
      </w:r>
      <w:r w:rsidR="00A54215">
        <w:t>Mette Lahm</w:t>
      </w:r>
    </w:p>
    <w:p w:rsidR="004B4648" w:rsidRDefault="00E31118" w:rsidP="004B4648">
      <w:pPr>
        <w:spacing w:after="0" w:line="276" w:lineRule="auto"/>
        <w:rPr>
          <w:rFonts w:ascii="Calibri" w:eastAsia="Calibri" w:hAnsi="Calibri" w:cs="Times New Roman"/>
        </w:rPr>
      </w:pPr>
      <w:r>
        <w:rPr>
          <w:rFonts w:ascii="Calibri" w:eastAsia="Calibri" w:hAnsi="Calibri" w:cs="Times New Roman"/>
        </w:rPr>
        <w:t>Hus 12:</w:t>
      </w:r>
      <w:r>
        <w:rPr>
          <w:rFonts w:ascii="Calibri" w:eastAsia="Calibri" w:hAnsi="Calibri" w:cs="Times New Roman"/>
        </w:rPr>
        <w:tab/>
      </w:r>
      <w:r>
        <w:rPr>
          <w:rFonts w:ascii="Calibri" w:eastAsia="Calibri" w:hAnsi="Calibri" w:cs="Times New Roman"/>
        </w:rPr>
        <w:tab/>
      </w:r>
      <w:r w:rsidR="00A33E10">
        <w:rPr>
          <w:rFonts w:ascii="Calibri" w:eastAsia="Calibri" w:hAnsi="Calibri" w:cs="Times New Roman"/>
        </w:rPr>
        <w:t>P</w:t>
      </w:r>
      <w:r w:rsidR="004B4648">
        <w:rPr>
          <w:rFonts w:ascii="Calibri" w:eastAsia="Calibri" w:hAnsi="Calibri" w:cs="Times New Roman"/>
        </w:rPr>
        <w:t xml:space="preserve">ersonale </w:t>
      </w:r>
      <w:r w:rsidR="00A54215">
        <w:t>Karen Marie Engb</w:t>
      </w:r>
      <w:r w:rsidR="00A54215">
        <w:t>erg</w:t>
      </w:r>
    </w:p>
    <w:p w:rsidR="004B4648" w:rsidRDefault="004B4648" w:rsidP="00A54215">
      <w:pPr>
        <w:spacing w:after="0" w:line="276" w:lineRule="auto"/>
        <w:ind w:left="1304" w:hanging="1304"/>
        <w:rPr>
          <w:rFonts w:ascii="Calibri" w:eastAsia="Calibri" w:hAnsi="Calibri" w:cs="Times New Roman"/>
        </w:rPr>
      </w:pPr>
      <w:r>
        <w:rPr>
          <w:rFonts w:ascii="Calibri" w:eastAsia="Calibri" w:hAnsi="Calibri" w:cs="Times New Roman"/>
        </w:rPr>
        <w:t>Hus 14:</w:t>
      </w:r>
      <w:r>
        <w:rPr>
          <w:rFonts w:ascii="Calibri" w:eastAsia="Calibri" w:hAnsi="Calibri" w:cs="Times New Roman"/>
        </w:rPr>
        <w:tab/>
      </w:r>
      <w:r>
        <w:rPr>
          <w:rFonts w:ascii="Calibri" w:eastAsia="Calibri" w:hAnsi="Calibri" w:cs="Times New Roman"/>
        </w:rPr>
        <w:tab/>
        <w:t>Beboer Inga Bach</w:t>
      </w:r>
      <w:r w:rsidR="00A54215">
        <w:rPr>
          <w:rFonts w:ascii="Calibri" w:eastAsia="Calibri" w:hAnsi="Calibri" w:cs="Times New Roman"/>
        </w:rPr>
        <w:t xml:space="preserve"> pårørende Karen Bach</w:t>
      </w:r>
      <w:r>
        <w:rPr>
          <w:rFonts w:ascii="Calibri" w:eastAsia="Calibri" w:hAnsi="Calibri" w:cs="Times New Roman"/>
        </w:rPr>
        <w:t xml:space="preserve"> o</w:t>
      </w:r>
      <w:r w:rsidR="00A54215">
        <w:rPr>
          <w:rFonts w:ascii="Calibri" w:eastAsia="Calibri" w:hAnsi="Calibri" w:cs="Times New Roman"/>
        </w:rPr>
        <w:t>g personale Else Marie Kjærgaard</w:t>
      </w:r>
    </w:p>
    <w:p w:rsidR="004B4648" w:rsidRDefault="004B4648" w:rsidP="004B4648">
      <w:pPr>
        <w:spacing w:after="0" w:line="276" w:lineRule="auto"/>
        <w:ind w:left="1304" w:hanging="1304"/>
        <w:rPr>
          <w:rFonts w:ascii="Calibri" w:eastAsia="Calibri" w:hAnsi="Calibri" w:cs="Times New Roman"/>
        </w:rPr>
      </w:pPr>
      <w:r>
        <w:rPr>
          <w:rFonts w:ascii="Calibri" w:eastAsia="Calibri" w:hAnsi="Calibri" w:cs="Times New Roman"/>
        </w:rPr>
        <w:t>Hus 8:</w:t>
      </w:r>
      <w:r w:rsidR="007F344E">
        <w:rPr>
          <w:rFonts w:ascii="Calibri" w:eastAsia="Calibri" w:hAnsi="Calibri" w:cs="Times New Roman"/>
        </w:rPr>
        <w:tab/>
      </w:r>
      <w:r w:rsidR="007F344E">
        <w:rPr>
          <w:rFonts w:ascii="Calibri" w:eastAsia="Calibri" w:hAnsi="Calibri" w:cs="Times New Roman"/>
        </w:rPr>
        <w:tab/>
        <w:t>Leder/sekretær Pia Stie-Svendsen</w:t>
      </w:r>
      <w:r>
        <w:rPr>
          <w:rFonts w:ascii="Calibri" w:eastAsia="Calibri" w:hAnsi="Calibri" w:cs="Times New Roman"/>
        </w:rPr>
        <w:t xml:space="preserve"> </w:t>
      </w:r>
    </w:p>
    <w:p w:rsidR="004B4648" w:rsidRDefault="004B4648" w:rsidP="004B4648">
      <w:pPr>
        <w:spacing w:after="0" w:line="276" w:lineRule="auto"/>
        <w:rPr>
          <w:rFonts w:ascii="Calibri" w:eastAsia="Calibri" w:hAnsi="Calibri" w:cs="Times New Roman"/>
          <w:b/>
          <w:sz w:val="28"/>
          <w:szCs w:val="28"/>
        </w:rPr>
      </w:pPr>
    </w:p>
    <w:p w:rsidR="004B4648" w:rsidRDefault="004B4648" w:rsidP="004B4648">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 xml:space="preserve">Arbejdsområde og kompetence </w:t>
      </w: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Det grundlæggende udgangspunkt for Fællesrådets virke på Bronzealdervej er, at det er beboerne og de pårørende, der er de aktive. Det er dem, der er igangsætterne og initiativtagerne, og det er personalet og ledelsens rolle at bakke op.</w:t>
      </w:r>
    </w:p>
    <w:p w:rsidR="004B4648" w:rsidRDefault="004B4648" w:rsidP="004B4648">
      <w:pPr>
        <w:spacing w:after="0" w:line="276" w:lineRule="auto"/>
        <w:jc w:val="center"/>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Fællesrådets formål er:</w:t>
      </w:r>
    </w:p>
    <w:p w:rsidR="004B4648" w:rsidRDefault="004B4648" w:rsidP="004B4648">
      <w:pPr>
        <w:spacing w:after="0" w:line="276" w:lineRule="auto"/>
        <w:ind w:left="720"/>
        <w:jc w:val="both"/>
        <w:rPr>
          <w:rFonts w:ascii="Calibri" w:eastAsia="Calibri" w:hAnsi="Calibri" w:cs="Times New Roman"/>
        </w:rPr>
      </w:pPr>
      <w:r>
        <w:rPr>
          <w:rFonts w:ascii="Calibri" w:eastAsia="Calibri" w:hAnsi="Calibri" w:cs="Times New Roman"/>
        </w:rPr>
        <w:t>At medvirke til at fremme trivsel for beboerne ved at tilgodese beboernes interesser og behov i videst mulig omfang</w:t>
      </w:r>
    </w:p>
    <w:p w:rsidR="004B4648" w:rsidRDefault="004B4648" w:rsidP="004B4648">
      <w:pPr>
        <w:spacing w:after="0" w:line="276" w:lineRule="auto"/>
        <w:ind w:left="720"/>
        <w:jc w:val="both"/>
        <w:rPr>
          <w:rFonts w:ascii="Calibri" w:eastAsia="Calibri" w:hAnsi="Calibri" w:cs="Times New Roman"/>
        </w:rPr>
      </w:pPr>
      <w:r>
        <w:rPr>
          <w:rFonts w:ascii="Calibri" w:eastAsia="Calibri" w:hAnsi="Calibri" w:cs="Times New Roman"/>
        </w:rPr>
        <w:t>At medvirke til at komme med ideer og inspiration, og opmuntre til frivillig indsats til gavn for beboerne</w:t>
      </w:r>
    </w:p>
    <w:p w:rsidR="004B4648" w:rsidRPr="007F344E" w:rsidRDefault="004B4648" w:rsidP="004B4648">
      <w:pPr>
        <w:spacing w:after="0" w:line="276" w:lineRule="auto"/>
        <w:ind w:left="360" w:firstLine="360"/>
        <w:jc w:val="both"/>
        <w:rPr>
          <w:rFonts w:ascii="Calibri" w:eastAsia="Calibri" w:hAnsi="Calibri" w:cs="Times New Roman"/>
        </w:rPr>
      </w:pPr>
      <w:r w:rsidRPr="007F344E">
        <w:rPr>
          <w:rFonts w:ascii="Calibri" w:eastAsia="Calibri" w:hAnsi="Calibri" w:cs="Times New Roman"/>
        </w:rPr>
        <w:t>At være bindeled/kontaktorgan til beboerne og personalet</w:t>
      </w:r>
    </w:p>
    <w:p w:rsidR="004B4648" w:rsidRPr="00A33E10" w:rsidRDefault="004B4648" w:rsidP="004B4648">
      <w:pPr>
        <w:spacing w:after="0" w:line="276" w:lineRule="auto"/>
        <w:ind w:left="360" w:firstLine="360"/>
        <w:jc w:val="both"/>
        <w:rPr>
          <w:rFonts w:ascii="Calibri" w:eastAsia="Calibri" w:hAnsi="Calibri" w:cs="Times New Roman"/>
        </w:rPr>
      </w:pPr>
      <w:r w:rsidRPr="00A33E10">
        <w:rPr>
          <w:rFonts w:ascii="Calibri" w:eastAsia="Calibri" w:hAnsi="Calibri" w:cs="Times New Roman"/>
        </w:rPr>
        <w:t>At være bindeled/kontaktorgan til Seniorrådet</w:t>
      </w:r>
    </w:p>
    <w:p w:rsidR="004B4648" w:rsidRDefault="004B4648" w:rsidP="004B4648">
      <w:pPr>
        <w:spacing w:after="0" w:line="276" w:lineRule="auto"/>
        <w:ind w:left="360" w:firstLine="360"/>
        <w:jc w:val="both"/>
        <w:rPr>
          <w:rFonts w:ascii="Calibri" w:eastAsia="Calibri" w:hAnsi="Calibri" w:cs="Times New Roman"/>
        </w:rPr>
      </w:pPr>
      <w:r w:rsidRPr="00A33E10">
        <w:rPr>
          <w:rFonts w:ascii="Calibri" w:eastAsia="Calibri" w:hAnsi="Calibri" w:cs="Times New Roman"/>
        </w:rPr>
        <w:t>At være bindeled/kontaktorgan til Odder Byråd og forvaltningen</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At medvirke som sparringspartner for ledelsen</w:t>
      </w:r>
    </w:p>
    <w:p w:rsidR="004B4648" w:rsidRDefault="004B4648" w:rsidP="004B4648">
      <w:pPr>
        <w:spacing w:after="0" w:line="276" w:lineRule="auto"/>
        <w:ind w:left="720"/>
        <w:jc w:val="both"/>
        <w:rPr>
          <w:rFonts w:ascii="Calibri" w:eastAsia="Calibri" w:hAnsi="Calibri" w:cs="Times New Roman"/>
        </w:rPr>
      </w:pPr>
      <w:r>
        <w:rPr>
          <w:rFonts w:ascii="Calibri" w:eastAsia="Calibri" w:hAnsi="Calibri" w:cs="Times New Roman"/>
        </w:rPr>
        <w:t>At give beboerne og pårørende lejlighed til at beskæftige sig med og øve indflydelse på spørgsmål, der vedrører egen og Bronzealdervejs trivsel</w:t>
      </w:r>
    </w:p>
    <w:p w:rsidR="004B4648" w:rsidRDefault="004B4648" w:rsidP="004B4648">
      <w:pPr>
        <w:spacing w:after="0" w:line="276" w:lineRule="auto"/>
        <w:jc w:val="center"/>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 xml:space="preserve">Fra hvert af de 6 </w:t>
      </w:r>
      <w:r w:rsidR="00AA38CD">
        <w:rPr>
          <w:rFonts w:ascii="Calibri" w:eastAsia="Calibri" w:hAnsi="Calibri" w:cs="Times New Roman"/>
        </w:rPr>
        <w:t>huse vælges en beboer/ pårørendere</w:t>
      </w:r>
      <w:r>
        <w:rPr>
          <w:rFonts w:ascii="Calibri" w:eastAsia="Calibri" w:hAnsi="Calibri" w:cs="Times New Roman"/>
        </w:rPr>
        <w:t>præsentant og en persona</w:t>
      </w:r>
      <w:r w:rsidR="00A33E10">
        <w:rPr>
          <w:rFonts w:ascii="Calibri" w:eastAsia="Calibri" w:hAnsi="Calibri" w:cs="Times New Roman"/>
        </w:rPr>
        <w:t>lerepræsentant til Fællesrådet, endvidere er der mulighed for at vælge en suppleant</w:t>
      </w:r>
      <w:r w:rsidR="00A33E10" w:rsidRPr="00A33E10">
        <w:rPr>
          <w:rFonts w:ascii="Calibri" w:eastAsia="Calibri" w:hAnsi="Calibri" w:cs="Times New Roman"/>
        </w:rPr>
        <w:t xml:space="preserve"> </w:t>
      </w:r>
      <w:r w:rsidR="00A33E10">
        <w:rPr>
          <w:rFonts w:ascii="Calibri" w:eastAsia="Calibri" w:hAnsi="Calibri" w:cs="Times New Roman"/>
        </w:rPr>
        <w:t>for beboer/ pårørende i hvert hus.</w:t>
      </w:r>
    </w:p>
    <w:p w:rsidR="004B4648" w:rsidRDefault="004B4648" w:rsidP="004B4648">
      <w:pPr>
        <w:spacing w:after="0" w:line="276" w:lineRule="auto"/>
        <w:ind w:left="720"/>
        <w:contextualSpacing/>
        <w:jc w:val="both"/>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Familiemedlemmer til beboere på Bronzealdervej er valgbare</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Alle beboere er valgbare</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Fastansat personale er valgbare</w:t>
      </w:r>
    </w:p>
    <w:p w:rsidR="004B4648" w:rsidRDefault="004B4648" w:rsidP="004B4648">
      <w:pPr>
        <w:spacing w:after="0" w:line="276" w:lineRule="auto"/>
        <w:ind w:left="360"/>
        <w:jc w:val="both"/>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Valgperioden er 2 år</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Der afholdes valg i marts efter følgende plan:</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I lige år afholdes valg i hus 2, hus 10 og hus 14</w:t>
      </w:r>
    </w:p>
    <w:p w:rsidR="004B4648" w:rsidRDefault="004B4648" w:rsidP="004B4648">
      <w:pPr>
        <w:spacing w:after="0" w:line="276" w:lineRule="auto"/>
        <w:ind w:left="360" w:firstLine="360"/>
        <w:jc w:val="both"/>
        <w:rPr>
          <w:rFonts w:ascii="Calibri" w:eastAsia="Calibri" w:hAnsi="Calibri" w:cs="Times New Roman"/>
        </w:rPr>
      </w:pPr>
      <w:r>
        <w:rPr>
          <w:rFonts w:ascii="Calibri" w:eastAsia="Calibri" w:hAnsi="Calibri" w:cs="Times New Roman"/>
        </w:rPr>
        <w:t>I ulige år afholdes valg i hus 4, hus 6 og hus 12</w:t>
      </w:r>
    </w:p>
    <w:p w:rsidR="004B4648" w:rsidRDefault="004B4648" w:rsidP="004B4648">
      <w:pPr>
        <w:spacing w:after="0" w:line="276" w:lineRule="auto"/>
        <w:ind w:left="720"/>
        <w:jc w:val="both"/>
        <w:rPr>
          <w:rFonts w:ascii="Calibri" w:eastAsia="Calibri" w:hAnsi="Calibri" w:cs="Times New Roman"/>
        </w:rPr>
      </w:pPr>
      <w:r>
        <w:rPr>
          <w:rFonts w:ascii="Calibri" w:eastAsia="Calibri" w:hAnsi="Calibri" w:cs="Times New Roman"/>
        </w:rPr>
        <w:lastRenderedPageBreak/>
        <w:t>Det er husenes repræsentanter i Fællesrådet, der inviterer til valg. Det enkelte hus planlægger og afvikler valgene på den måde, som de måtte ønske det.</w:t>
      </w:r>
    </w:p>
    <w:p w:rsidR="00AA38CD" w:rsidRDefault="00AA38CD" w:rsidP="004B4648">
      <w:pPr>
        <w:spacing w:after="0" w:line="276" w:lineRule="auto"/>
        <w:ind w:left="720"/>
        <w:jc w:val="both"/>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Efter nyvalg i husene konstitueres rådet på mødet i april måned med formand og næstformand, som findes blandt beboer- og pårørenderepræsentanterne. Indtil ny formand er valgt varetages jobbet af den afgående formand eller i dennes fravær af den afgående næstformand.</w:t>
      </w:r>
    </w:p>
    <w:p w:rsidR="004B4648" w:rsidRDefault="004B4648" w:rsidP="004B4648">
      <w:pPr>
        <w:spacing w:after="0" w:line="276" w:lineRule="auto"/>
        <w:ind w:left="720"/>
        <w:contextualSpacing/>
        <w:jc w:val="both"/>
        <w:rPr>
          <w:rFonts w:ascii="Calibri" w:eastAsia="Calibri" w:hAnsi="Calibri" w:cs="Times New Roman"/>
        </w:rPr>
      </w:pPr>
      <w:r>
        <w:rPr>
          <w:rFonts w:ascii="Calibri" w:eastAsia="Calibri" w:hAnsi="Calibri" w:cs="Times New Roman"/>
        </w:rPr>
        <w:t xml:space="preserve">Lederen af Bronzealdervej er sekretær for Fællesrådet. </w:t>
      </w:r>
    </w:p>
    <w:p w:rsidR="004B4648" w:rsidRDefault="004B4648" w:rsidP="004B4648">
      <w:pPr>
        <w:spacing w:after="0" w:line="276" w:lineRule="auto"/>
        <w:ind w:left="360"/>
        <w:jc w:val="both"/>
        <w:rPr>
          <w:rFonts w:ascii="Calibri" w:eastAsia="Calibri" w:hAnsi="Calibri" w:cs="Times New Roman"/>
        </w:rPr>
      </w:pPr>
    </w:p>
    <w:p w:rsidR="004B4648" w:rsidRDefault="004B4648" w:rsidP="004B4648">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Udtræder et medlem af Fællesrådet i løbet af valgperioden, af den ene eller den anden grund, påhviler det de</w:t>
      </w:r>
      <w:r w:rsidR="007F344E">
        <w:rPr>
          <w:rFonts w:ascii="Calibri" w:eastAsia="Calibri" w:hAnsi="Calibri" w:cs="Times New Roman"/>
        </w:rPr>
        <w:t xml:space="preserve">t </w:t>
      </w:r>
      <w:r>
        <w:rPr>
          <w:rFonts w:ascii="Calibri" w:eastAsia="Calibri" w:hAnsi="Calibri" w:cs="Times New Roman"/>
        </w:rPr>
        <w:t>enkelte hus at finde en afløser, der kan sidde valgperioden ud</w:t>
      </w:r>
      <w:r w:rsidR="00A33E10">
        <w:rPr>
          <w:rFonts w:ascii="Calibri" w:eastAsia="Calibri" w:hAnsi="Calibri" w:cs="Times New Roman"/>
        </w:rPr>
        <w:t>, såfremt der ikke er en suppleant, som kan overtage hvervet.</w:t>
      </w:r>
    </w:p>
    <w:p w:rsidR="004B4648" w:rsidRDefault="004B4648" w:rsidP="004B4648">
      <w:pPr>
        <w:spacing w:after="0" w:line="276" w:lineRule="auto"/>
        <w:jc w:val="center"/>
        <w:rPr>
          <w:rFonts w:ascii="Calibri" w:eastAsia="Calibri" w:hAnsi="Calibri" w:cs="Times New Roman"/>
        </w:rPr>
      </w:pPr>
    </w:p>
    <w:p w:rsidR="004B4648" w:rsidRDefault="004B4648" w:rsidP="004B4648">
      <w:pPr>
        <w:spacing w:after="0" w:line="276" w:lineRule="auto"/>
        <w:jc w:val="center"/>
        <w:rPr>
          <w:rFonts w:ascii="Calibri" w:eastAsia="Calibri" w:hAnsi="Calibri" w:cs="Times New Roman"/>
          <w:b/>
        </w:rPr>
      </w:pPr>
      <w:r>
        <w:rPr>
          <w:rFonts w:ascii="Calibri" w:eastAsia="Calibri" w:hAnsi="Calibri" w:cs="Times New Roman"/>
          <w:b/>
        </w:rPr>
        <w:t xml:space="preserve">Forretningsorden </w:t>
      </w:r>
    </w:p>
    <w:p w:rsidR="004B4648" w:rsidRDefault="004B4648" w:rsidP="004B4648">
      <w:pPr>
        <w:spacing w:after="0" w:line="276" w:lineRule="auto"/>
        <w:jc w:val="center"/>
        <w:rPr>
          <w:rFonts w:ascii="Calibri" w:eastAsia="Calibri" w:hAnsi="Calibri" w:cs="Times New Roman"/>
          <w:b/>
        </w:rPr>
      </w:pPr>
    </w:p>
    <w:p w:rsidR="004B4648" w:rsidRPr="00A33E10" w:rsidRDefault="004B4648" w:rsidP="004B4648">
      <w:pPr>
        <w:numPr>
          <w:ilvl w:val="0"/>
          <w:numId w:val="2"/>
        </w:numPr>
        <w:spacing w:after="200" w:line="276" w:lineRule="auto"/>
        <w:contextualSpacing/>
        <w:rPr>
          <w:rFonts w:ascii="Calibri" w:eastAsia="Calibri" w:hAnsi="Calibri" w:cs="Times New Roman"/>
        </w:rPr>
      </w:pPr>
      <w:r w:rsidRPr="00A33E10">
        <w:rPr>
          <w:rFonts w:ascii="Calibri" w:eastAsia="Calibri" w:hAnsi="Calibri" w:cs="Times New Roman"/>
        </w:rPr>
        <w:t>Samarbejdet i rådet er baseret på dialog. Vi er åbne og lyttende over</w:t>
      </w:r>
      <w:r w:rsidR="00A33E10" w:rsidRPr="00A33E10">
        <w:rPr>
          <w:rFonts w:ascii="Calibri" w:eastAsia="Calibri" w:hAnsi="Calibri" w:cs="Times New Roman"/>
        </w:rPr>
        <w:t xml:space="preserve"> </w:t>
      </w:r>
      <w:r w:rsidRPr="00A33E10">
        <w:rPr>
          <w:rFonts w:ascii="Calibri" w:eastAsia="Calibri" w:hAnsi="Calibri" w:cs="Times New Roman"/>
        </w:rPr>
        <w:t>for hinanden. Vi kalder ”en spade for en spade”, når det er nødvendigt. Det gode samarbejde viser sig ved, at vi undgår at skulle stemme om noget. Vi er ansvarlige, også i forhold til de opgaver, vi uddelegerer til hinanden</w:t>
      </w:r>
    </w:p>
    <w:p w:rsidR="004B4648" w:rsidRDefault="004B4648" w:rsidP="004B4648">
      <w:pPr>
        <w:spacing w:after="200" w:line="276" w:lineRule="auto"/>
        <w:ind w:left="72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Hele rådet afholder møder i april og december (julefrokost) fra kl. 16 – 18 i fælleshuset på Bronzealdervej</w:t>
      </w:r>
    </w:p>
    <w:p w:rsidR="004B4648" w:rsidRDefault="004B4648" w:rsidP="004B4648">
      <w:pPr>
        <w:spacing w:after="200" w:line="276" w:lineRule="auto"/>
        <w:ind w:left="720"/>
        <w:contextualSpacing/>
        <w:rPr>
          <w:rFonts w:ascii="Calibri" w:eastAsia="Calibri" w:hAnsi="Calibri" w:cs="Times New Roman"/>
        </w:rPr>
      </w:pPr>
      <w:r>
        <w:rPr>
          <w:rFonts w:ascii="Calibri" w:eastAsia="Calibri" w:hAnsi="Calibri" w:cs="Times New Roman"/>
        </w:rPr>
        <w:t>Referaterne sendes ud til rådsmedlemmerne, hænges op på opslagstavlen i husene, bringes i ”Luren” og lægges ud på hjemmesiden.</w:t>
      </w:r>
    </w:p>
    <w:p w:rsidR="004B4648" w:rsidRDefault="004B4648" w:rsidP="004B4648">
      <w:pPr>
        <w:spacing w:after="200" w:line="276" w:lineRule="auto"/>
        <w:ind w:left="72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Rådsmedlemmerne fra hvert hus afholder husmøder i marts og september med deltagelse af beboere / familier, frivillige og personale. </w:t>
      </w:r>
    </w:p>
    <w:p w:rsidR="004B4648" w:rsidRDefault="004B4648" w:rsidP="004B4648">
      <w:pPr>
        <w:spacing w:after="200" w:line="276" w:lineRule="auto"/>
        <w:ind w:left="72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Mødedatoerne aftales på møderne. </w:t>
      </w:r>
    </w:p>
    <w:p w:rsidR="004B4648" w:rsidRDefault="004B4648" w:rsidP="004B4648">
      <w:pPr>
        <w:spacing w:after="200" w:line="276" w:lineRule="auto"/>
        <w:ind w:left="720"/>
        <w:contextualSpacing/>
        <w:rPr>
          <w:rFonts w:ascii="Calibri" w:eastAsia="Calibri" w:hAnsi="Calibri" w:cs="Times New Roman"/>
        </w:rPr>
      </w:pPr>
      <w:r>
        <w:rPr>
          <w:rFonts w:ascii="Calibri" w:eastAsia="Calibri" w:hAnsi="Calibri" w:cs="Times New Roman"/>
        </w:rPr>
        <w:t xml:space="preserve">Teamkoordinatoren er sekretær til møderne. </w:t>
      </w:r>
    </w:p>
    <w:p w:rsidR="004B4648" w:rsidRDefault="004B4648" w:rsidP="004B4648">
      <w:pPr>
        <w:spacing w:after="200" w:line="276" w:lineRule="auto"/>
        <w:ind w:left="720"/>
        <w:contextualSpacing/>
        <w:rPr>
          <w:rFonts w:ascii="Calibri" w:eastAsia="Calibri" w:hAnsi="Calibri" w:cs="Times New Roman"/>
        </w:rPr>
      </w:pPr>
      <w:r>
        <w:rPr>
          <w:rFonts w:ascii="Calibri" w:eastAsia="Calibri" w:hAnsi="Calibri" w:cs="Times New Roman"/>
        </w:rPr>
        <w:t>Referaterne ophænges på husets opslagstavle og mailes ud til de familier, der er på husets mailliste.</w:t>
      </w:r>
    </w:p>
    <w:p w:rsidR="004B4648" w:rsidRDefault="004B4648" w:rsidP="004B4648">
      <w:pPr>
        <w:spacing w:after="200" w:line="276" w:lineRule="auto"/>
        <w:ind w:left="72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Faste emner til møderne med hele rådet:</w:t>
      </w:r>
    </w:p>
    <w:p w:rsidR="004B4648" w:rsidRDefault="004B4648" w:rsidP="004B4648">
      <w:pPr>
        <w:spacing w:after="200" w:line="276" w:lineRule="auto"/>
        <w:ind w:left="720"/>
        <w:contextualSpacing/>
        <w:rPr>
          <w:rFonts w:ascii="Calibri" w:eastAsia="Calibri" w:hAnsi="Calibri" w:cs="Times New Roman"/>
        </w:rPr>
      </w:pPr>
      <w:r>
        <w:rPr>
          <w:rFonts w:ascii="Calibri" w:eastAsia="Calibri" w:hAnsi="Calibri" w:cs="Times New Roman"/>
          <w:b/>
          <w:u w:val="single"/>
        </w:rPr>
        <w:t>På Aprilmødet</w:t>
      </w:r>
      <w:r>
        <w:rPr>
          <w:rFonts w:ascii="Calibri" w:eastAsia="Calibri" w:hAnsi="Calibri" w:cs="Times New Roman"/>
        </w:rPr>
        <w:t xml:space="preserve"> deltager pedellen på Bronzealdervej</w:t>
      </w:r>
    </w:p>
    <w:p w:rsidR="004B4648" w:rsidRDefault="004B4648" w:rsidP="004B4648">
      <w:pPr>
        <w:numPr>
          <w:ilvl w:val="0"/>
          <w:numId w:val="3"/>
        </w:numPr>
        <w:spacing w:after="0" w:line="276" w:lineRule="auto"/>
        <w:contextualSpacing/>
        <w:rPr>
          <w:rFonts w:ascii="Calibri" w:eastAsia="Calibri" w:hAnsi="Calibri" w:cs="Times New Roman"/>
        </w:rPr>
      </w:pPr>
      <w:r>
        <w:rPr>
          <w:rFonts w:ascii="Calibri" w:eastAsia="Calibri" w:hAnsi="Calibri" w:cs="Times New Roman"/>
        </w:rPr>
        <w:t>Konstituering med formand og næstformand</w:t>
      </w:r>
    </w:p>
    <w:p w:rsidR="004B4648" w:rsidRDefault="004B4648" w:rsidP="004B4648">
      <w:pPr>
        <w:numPr>
          <w:ilvl w:val="0"/>
          <w:numId w:val="3"/>
        </w:numPr>
        <w:spacing w:after="0" w:line="276" w:lineRule="auto"/>
        <w:contextualSpacing/>
        <w:rPr>
          <w:rFonts w:ascii="Calibri" w:eastAsia="Calibri" w:hAnsi="Calibri" w:cs="Times New Roman"/>
        </w:rPr>
      </w:pPr>
      <w:r>
        <w:rPr>
          <w:rFonts w:ascii="Calibri" w:eastAsia="Calibri" w:hAnsi="Calibri" w:cs="Times New Roman"/>
        </w:rPr>
        <w:t>Forretningsorden og vedtægter opdateres</w:t>
      </w:r>
    </w:p>
    <w:p w:rsidR="004B4648" w:rsidRDefault="004B4648" w:rsidP="004B4648">
      <w:pPr>
        <w:numPr>
          <w:ilvl w:val="0"/>
          <w:numId w:val="3"/>
        </w:numPr>
        <w:spacing w:after="0" w:line="276" w:lineRule="auto"/>
        <w:rPr>
          <w:rFonts w:ascii="Calibri" w:eastAsia="Calibri" w:hAnsi="Calibri" w:cs="Times New Roman"/>
        </w:rPr>
      </w:pPr>
      <w:r>
        <w:rPr>
          <w:rFonts w:ascii="Calibri" w:eastAsia="Calibri" w:hAnsi="Calibri" w:cs="Times New Roman"/>
        </w:rPr>
        <w:t>Drøfte forsl</w:t>
      </w:r>
      <w:r w:rsidR="00A54215">
        <w:rPr>
          <w:rFonts w:ascii="Calibri" w:eastAsia="Calibri" w:hAnsi="Calibri" w:cs="Times New Roman"/>
        </w:rPr>
        <w:t>ag til udviklingsområder fra fællesrådsmøde i husene i foråret</w:t>
      </w:r>
    </w:p>
    <w:p w:rsidR="004B4648" w:rsidRDefault="004B4648" w:rsidP="004B4648">
      <w:pPr>
        <w:numPr>
          <w:ilvl w:val="0"/>
          <w:numId w:val="3"/>
        </w:numPr>
        <w:spacing w:after="0" w:line="276" w:lineRule="auto"/>
        <w:contextualSpacing/>
        <w:rPr>
          <w:rFonts w:ascii="Calibri" w:eastAsia="Calibri" w:hAnsi="Calibri" w:cs="Times New Roman"/>
        </w:rPr>
      </w:pPr>
      <w:r>
        <w:rPr>
          <w:rFonts w:ascii="Calibri" w:eastAsia="Calibri" w:hAnsi="Calibri" w:cs="Times New Roman"/>
        </w:rPr>
        <w:t>Udviklingsområder udarbejdes for det kommende år</w:t>
      </w:r>
    </w:p>
    <w:p w:rsidR="004B4648" w:rsidRDefault="004B4648" w:rsidP="004B4648">
      <w:pPr>
        <w:spacing w:after="200" w:line="276" w:lineRule="auto"/>
        <w:ind w:left="720"/>
        <w:contextualSpacing/>
        <w:rPr>
          <w:rFonts w:ascii="Calibri" w:eastAsia="Calibri" w:hAnsi="Calibri" w:cs="Times New Roman"/>
          <w:b/>
          <w:u w:val="single"/>
        </w:rPr>
      </w:pPr>
    </w:p>
    <w:p w:rsidR="004B4648" w:rsidRDefault="004B4648" w:rsidP="004B4648">
      <w:pPr>
        <w:spacing w:after="200" w:line="276" w:lineRule="auto"/>
        <w:ind w:left="720"/>
        <w:contextualSpacing/>
        <w:rPr>
          <w:rFonts w:ascii="Calibri" w:eastAsia="Calibri" w:hAnsi="Calibri" w:cs="Times New Roman"/>
        </w:rPr>
      </w:pPr>
      <w:r>
        <w:rPr>
          <w:rFonts w:ascii="Calibri" w:eastAsia="Calibri" w:hAnsi="Calibri" w:cs="Times New Roman"/>
          <w:b/>
          <w:u w:val="single"/>
        </w:rPr>
        <w:t xml:space="preserve">På </w:t>
      </w:r>
      <w:r w:rsidR="0099753C">
        <w:rPr>
          <w:rFonts w:ascii="Calibri" w:eastAsia="Calibri" w:hAnsi="Calibri" w:cs="Times New Roman"/>
          <w:b/>
          <w:u w:val="single"/>
        </w:rPr>
        <w:t>december mødet</w:t>
      </w:r>
      <w:r>
        <w:rPr>
          <w:rFonts w:ascii="Calibri" w:eastAsia="Calibri" w:hAnsi="Calibri" w:cs="Times New Roman"/>
        </w:rPr>
        <w:t xml:space="preserve"> deltager den assisterende leder på Bronzealdervej</w:t>
      </w:r>
    </w:p>
    <w:p w:rsidR="004B4648" w:rsidRDefault="004B4648" w:rsidP="004B464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 xml:space="preserve">Evaluere udviklingsområder for det forgangne år </w:t>
      </w:r>
    </w:p>
    <w:p w:rsidR="004B4648" w:rsidRDefault="004B4648" w:rsidP="004B464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Drøftelse af maden og måltiderne</w:t>
      </w:r>
    </w:p>
    <w:p w:rsidR="004B4648" w:rsidRDefault="004B4648" w:rsidP="004B464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Årskalender aftales</w:t>
      </w:r>
    </w:p>
    <w:p w:rsidR="004B4648" w:rsidRDefault="004B4648" w:rsidP="004B4648">
      <w:pPr>
        <w:spacing w:after="200" w:line="276" w:lineRule="auto"/>
        <w:ind w:left="709"/>
        <w:contextualSpacing/>
        <w:rPr>
          <w:rFonts w:ascii="Calibri" w:eastAsia="Calibri" w:hAnsi="Calibri" w:cs="Times New Roman"/>
        </w:rPr>
      </w:pPr>
    </w:p>
    <w:p w:rsidR="0099753C" w:rsidRDefault="0099753C" w:rsidP="004B4648">
      <w:pPr>
        <w:spacing w:after="200" w:line="276" w:lineRule="auto"/>
        <w:ind w:left="709"/>
        <w:contextualSpacing/>
        <w:rPr>
          <w:rFonts w:ascii="Calibri" w:eastAsia="Calibri" w:hAnsi="Calibri" w:cs="Times New Roman"/>
        </w:rPr>
      </w:pPr>
    </w:p>
    <w:p w:rsidR="0099753C" w:rsidRDefault="0099753C" w:rsidP="004B4648">
      <w:pPr>
        <w:spacing w:after="200" w:line="276" w:lineRule="auto"/>
        <w:ind w:left="709"/>
        <w:contextualSpacing/>
        <w:rPr>
          <w:rFonts w:ascii="Calibri" w:eastAsia="Calibri" w:hAnsi="Calibri" w:cs="Times New Roman"/>
        </w:rPr>
      </w:pPr>
    </w:p>
    <w:p w:rsidR="0099753C" w:rsidRDefault="0099753C" w:rsidP="004B4648">
      <w:pPr>
        <w:spacing w:after="200" w:line="276" w:lineRule="auto"/>
        <w:ind w:left="709"/>
        <w:contextualSpacing/>
        <w:rPr>
          <w:rFonts w:ascii="Calibri" w:eastAsia="Calibri" w:hAnsi="Calibri" w:cs="Times New Roman"/>
        </w:rPr>
      </w:pPr>
    </w:p>
    <w:p w:rsidR="0099753C" w:rsidRDefault="0099753C" w:rsidP="004B4648">
      <w:pPr>
        <w:spacing w:after="200" w:line="276" w:lineRule="auto"/>
        <w:ind w:left="709"/>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Årsmøde</w:t>
      </w:r>
    </w:p>
    <w:p w:rsidR="004B4648" w:rsidRDefault="004B4648" w:rsidP="004B4648">
      <w:pPr>
        <w:spacing w:after="200" w:line="276" w:lineRule="auto"/>
        <w:ind w:left="709"/>
        <w:contextualSpacing/>
        <w:rPr>
          <w:rFonts w:ascii="Calibri" w:eastAsia="Calibri" w:hAnsi="Calibri" w:cs="Times New Roman"/>
        </w:rPr>
      </w:pPr>
      <w:r>
        <w:rPr>
          <w:rFonts w:ascii="Calibri" w:eastAsia="Calibri" w:hAnsi="Calibri" w:cs="Times New Roman"/>
        </w:rPr>
        <w:t xml:space="preserve">Der afholdes et samlet årsmøde for alle husene, såfremt mindst 3 medlemmer af rådet anmoder herom. </w:t>
      </w:r>
    </w:p>
    <w:p w:rsidR="004B4648" w:rsidRDefault="004B4648" w:rsidP="004B4648">
      <w:pPr>
        <w:spacing w:after="200" w:line="276" w:lineRule="auto"/>
        <w:ind w:left="709"/>
        <w:contextualSpacing/>
        <w:rPr>
          <w:rFonts w:ascii="Calibri" w:eastAsia="Calibri" w:hAnsi="Calibri" w:cs="Times New Roman"/>
        </w:rPr>
      </w:pPr>
      <w:r>
        <w:rPr>
          <w:rFonts w:ascii="Calibri" w:eastAsia="Calibri" w:hAnsi="Calibri" w:cs="Times New Roman"/>
        </w:rPr>
        <w:t>Ligeledes hvis 1 hus på deres husmøde finder det nødvendigt i forhold til at skabe dialog/debat omkring forholdene på Bronzealdervej.</w:t>
      </w:r>
    </w:p>
    <w:p w:rsidR="004B4648" w:rsidRDefault="004B4648" w:rsidP="004B4648">
      <w:pPr>
        <w:spacing w:after="200" w:line="276" w:lineRule="auto"/>
        <w:ind w:left="709"/>
        <w:contextualSpacing/>
        <w:rPr>
          <w:rFonts w:ascii="Calibri" w:eastAsia="Calibri" w:hAnsi="Calibri" w:cs="Times New Roman"/>
        </w:rPr>
      </w:pPr>
      <w:r>
        <w:rPr>
          <w:rFonts w:ascii="Calibri" w:eastAsia="Calibri" w:hAnsi="Calibri" w:cs="Times New Roman"/>
        </w:rPr>
        <w:t xml:space="preserve">Årsmødet skal afholdes senest 5 uger efter at anmodningen om årsmødet er bekendtgjort </w:t>
      </w:r>
      <w:proofErr w:type="gramStart"/>
      <w:r>
        <w:rPr>
          <w:rFonts w:ascii="Calibri" w:eastAsia="Calibri" w:hAnsi="Calibri" w:cs="Times New Roman"/>
        </w:rPr>
        <w:t>overfor</w:t>
      </w:r>
      <w:proofErr w:type="gramEnd"/>
      <w:r>
        <w:rPr>
          <w:rFonts w:ascii="Calibri" w:eastAsia="Calibri" w:hAnsi="Calibri" w:cs="Times New Roman"/>
        </w:rPr>
        <w:t xml:space="preserve"> formanden.</w:t>
      </w:r>
    </w:p>
    <w:p w:rsidR="004B4648" w:rsidRDefault="004B4648" w:rsidP="004B4648">
      <w:pPr>
        <w:spacing w:after="200" w:line="276" w:lineRule="auto"/>
        <w:contextualSpacing/>
        <w:rPr>
          <w:rFonts w:ascii="Calibri" w:eastAsia="Calibri" w:hAnsi="Calibri" w:cs="Times New Roman"/>
        </w:rPr>
      </w:pPr>
      <w:r>
        <w:rPr>
          <w:rFonts w:ascii="Calibri" w:eastAsia="Calibri" w:hAnsi="Calibri" w:cs="Times New Roman"/>
        </w:rPr>
        <w:tab/>
      </w:r>
    </w:p>
    <w:p w:rsidR="004B4648" w:rsidRDefault="004B4648" w:rsidP="004B4648">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Faste emner til møderne i hvert hus</w:t>
      </w:r>
    </w:p>
    <w:p w:rsidR="004B4648" w:rsidRDefault="004B4648" w:rsidP="004B4648">
      <w:pPr>
        <w:spacing w:after="200" w:line="276" w:lineRule="auto"/>
        <w:ind w:left="720"/>
        <w:contextualSpacing/>
        <w:rPr>
          <w:rFonts w:ascii="Calibri" w:eastAsia="Calibri" w:hAnsi="Calibri" w:cs="Times New Roman"/>
          <w:b/>
          <w:u w:val="single"/>
        </w:rPr>
      </w:pPr>
      <w:r>
        <w:rPr>
          <w:rFonts w:ascii="Calibri" w:eastAsia="Calibri" w:hAnsi="Calibri" w:cs="Times New Roman"/>
          <w:b/>
          <w:u w:val="single"/>
        </w:rPr>
        <w:t xml:space="preserve">På </w:t>
      </w:r>
      <w:r w:rsidR="0099753C">
        <w:rPr>
          <w:rFonts w:ascii="Calibri" w:eastAsia="Calibri" w:hAnsi="Calibri" w:cs="Times New Roman"/>
          <w:b/>
          <w:u w:val="single"/>
        </w:rPr>
        <w:t>marts mødet</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Information fra Fællesrådet</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Drøfte idéer til og planlægge kommende fællesoplevelser i huset herunder ønsker til helligdagene.</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 xml:space="preserve">Fremlæggelse af årsregnskab, fastsættelse af månedligt kontingent og </w:t>
      </w:r>
      <w:r w:rsidR="00AA38CD">
        <w:rPr>
          <w:rFonts w:ascii="Calibri" w:eastAsia="Calibri" w:hAnsi="Calibri" w:cs="Times New Roman"/>
        </w:rPr>
        <w:t>valg af kasserer til huskassen.</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Maden og måltiderne</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Idéer til styrkelse af fællesskabet på hele Bronzealdervej</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Ønsker til årets udvikling på Bronzealdervej.</w:t>
      </w:r>
    </w:p>
    <w:p w:rsidR="004B4648" w:rsidRDefault="004B4648" w:rsidP="004B4648">
      <w:pPr>
        <w:numPr>
          <w:ilvl w:val="0"/>
          <w:numId w:val="6"/>
        </w:numPr>
        <w:spacing w:after="0" w:line="276" w:lineRule="auto"/>
        <w:contextualSpacing/>
        <w:rPr>
          <w:rFonts w:ascii="Calibri" w:eastAsia="Calibri" w:hAnsi="Calibri" w:cs="Times New Roman"/>
        </w:rPr>
      </w:pPr>
      <w:r>
        <w:rPr>
          <w:rFonts w:ascii="Calibri" w:eastAsia="Calibri" w:hAnsi="Calibri" w:cs="Times New Roman"/>
        </w:rPr>
        <w:t>Dato for mødet i september</w:t>
      </w:r>
    </w:p>
    <w:p w:rsidR="004B4648" w:rsidRDefault="004B4648" w:rsidP="004B4648">
      <w:pPr>
        <w:numPr>
          <w:ilvl w:val="0"/>
          <w:numId w:val="6"/>
        </w:numPr>
        <w:spacing w:after="0" w:line="276" w:lineRule="auto"/>
        <w:jc w:val="both"/>
        <w:rPr>
          <w:rFonts w:ascii="Calibri" w:eastAsia="Calibri" w:hAnsi="Calibri" w:cs="Times New Roman"/>
        </w:rPr>
      </w:pPr>
      <w:r>
        <w:rPr>
          <w:rFonts w:ascii="Calibri" w:eastAsia="Calibri" w:hAnsi="Calibri" w:cs="Times New Roman"/>
        </w:rPr>
        <w:t>Afholde valg efter følgende plan:</w:t>
      </w:r>
    </w:p>
    <w:p w:rsidR="004B4648" w:rsidRDefault="004B4648" w:rsidP="004B4648">
      <w:pPr>
        <w:spacing w:after="0" w:line="276" w:lineRule="auto"/>
        <w:ind w:left="1080"/>
        <w:jc w:val="both"/>
        <w:rPr>
          <w:rFonts w:ascii="Calibri" w:eastAsia="Calibri" w:hAnsi="Calibri" w:cs="Times New Roman"/>
        </w:rPr>
      </w:pPr>
      <w:r>
        <w:rPr>
          <w:rFonts w:ascii="Calibri" w:eastAsia="Calibri" w:hAnsi="Calibri" w:cs="Times New Roman"/>
        </w:rPr>
        <w:t>I lige år afholdes valg i hus 2 – hus 10 og hus 14</w:t>
      </w:r>
    </w:p>
    <w:p w:rsidR="004B4648" w:rsidRDefault="004B4648" w:rsidP="004B4648">
      <w:pPr>
        <w:spacing w:after="0" w:line="276" w:lineRule="auto"/>
        <w:ind w:left="1080"/>
        <w:jc w:val="both"/>
        <w:rPr>
          <w:rFonts w:ascii="Calibri" w:eastAsia="Calibri" w:hAnsi="Calibri" w:cs="Times New Roman"/>
        </w:rPr>
      </w:pPr>
      <w:r>
        <w:rPr>
          <w:rFonts w:ascii="Calibri" w:eastAsia="Calibri" w:hAnsi="Calibri" w:cs="Times New Roman"/>
        </w:rPr>
        <w:t>I ulige år afholdes valg i hus 4 – hus 6 og hus 12</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Evt.</w:t>
      </w:r>
    </w:p>
    <w:p w:rsidR="004B4648" w:rsidRDefault="004B4648" w:rsidP="004B4648">
      <w:pPr>
        <w:spacing w:after="200" w:line="276" w:lineRule="auto"/>
        <w:ind w:left="1080"/>
        <w:contextualSpacing/>
        <w:rPr>
          <w:rFonts w:ascii="Calibri" w:eastAsia="Calibri" w:hAnsi="Calibri" w:cs="Times New Roman"/>
        </w:rPr>
      </w:pPr>
    </w:p>
    <w:p w:rsidR="004B4648" w:rsidRDefault="004B4648" w:rsidP="004B4648">
      <w:pPr>
        <w:spacing w:after="200" w:line="276" w:lineRule="auto"/>
        <w:ind w:left="720"/>
        <w:contextualSpacing/>
        <w:rPr>
          <w:rFonts w:ascii="Calibri" w:eastAsia="Calibri" w:hAnsi="Calibri" w:cs="Times New Roman"/>
          <w:b/>
          <w:u w:val="single"/>
        </w:rPr>
      </w:pPr>
      <w:r>
        <w:rPr>
          <w:rFonts w:ascii="Calibri" w:eastAsia="Calibri" w:hAnsi="Calibri" w:cs="Times New Roman"/>
          <w:b/>
          <w:u w:val="single"/>
        </w:rPr>
        <w:t xml:space="preserve">På </w:t>
      </w:r>
      <w:r w:rsidR="00A54215">
        <w:rPr>
          <w:rFonts w:ascii="Calibri" w:eastAsia="Calibri" w:hAnsi="Calibri" w:cs="Times New Roman"/>
          <w:b/>
          <w:u w:val="single"/>
        </w:rPr>
        <w:t>oktober</w:t>
      </w:r>
      <w:r w:rsidR="0099753C">
        <w:rPr>
          <w:rFonts w:ascii="Calibri" w:eastAsia="Calibri" w:hAnsi="Calibri" w:cs="Times New Roman"/>
          <w:b/>
          <w:u w:val="single"/>
        </w:rPr>
        <w:t xml:space="preserve"> mødet</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Information fra Fællesrådet</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Drøfte og planlægge kommende fællesoplevelser i huset</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Maden og måltiderne</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 xml:space="preserve">Ønsker til jul og nytår og planlæggelse heraf. </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Dato for mødet i marts</w:t>
      </w:r>
    </w:p>
    <w:p w:rsidR="004B4648" w:rsidRDefault="004B4648" w:rsidP="004B4648">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Evt.</w:t>
      </w:r>
    </w:p>
    <w:p w:rsidR="004B4648" w:rsidRDefault="004B4648" w:rsidP="004B4648">
      <w:pPr>
        <w:spacing w:after="200" w:line="276" w:lineRule="auto"/>
        <w:ind w:left="108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Dagsorden til møderne for hele rådet udformes af formand og sekretær i fællesskab og udsendes til </w:t>
      </w:r>
      <w:bookmarkStart w:id="0" w:name="_GoBack"/>
      <w:bookmarkEnd w:id="0"/>
      <w:r>
        <w:rPr>
          <w:rFonts w:ascii="Calibri" w:eastAsia="Calibri" w:hAnsi="Calibri" w:cs="Times New Roman"/>
        </w:rPr>
        <w:t>rådets medlemmer 1 uge før mødet. Ønskes der punkter på dagsordenen, rettes der henvendelse til formand eller sekretær.</w:t>
      </w:r>
    </w:p>
    <w:p w:rsidR="004B4648" w:rsidRDefault="004B4648" w:rsidP="004B4648">
      <w:pPr>
        <w:spacing w:after="200" w:line="276" w:lineRule="auto"/>
        <w:ind w:left="720"/>
        <w:contextualSpacing/>
        <w:rPr>
          <w:rFonts w:ascii="Calibri" w:eastAsia="Calibri" w:hAnsi="Calibri" w:cs="Times New Roman"/>
        </w:rPr>
      </w:pPr>
    </w:p>
    <w:p w:rsidR="004B4648" w:rsidRDefault="004B4648" w:rsidP="004B464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Til møderne i hvert hus anvendes den faste dagsorden. Ønskes der punkter på dagsordenen, rettes der henvendelse til teamkoordinator eller husets rådsmedlemmer.</w:t>
      </w:r>
    </w:p>
    <w:p w:rsidR="003200DC" w:rsidRPr="00A33E10" w:rsidRDefault="003200DC" w:rsidP="00A33E10">
      <w:pPr>
        <w:spacing w:line="259" w:lineRule="auto"/>
        <w:rPr>
          <w:rFonts w:ascii="Calibri" w:eastAsia="Calibri" w:hAnsi="Calibri" w:cs="Times New Roman"/>
          <w:b/>
          <w:sz w:val="28"/>
          <w:szCs w:val="28"/>
        </w:rPr>
      </w:pPr>
    </w:p>
    <w:sectPr w:rsidR="003200DC" w:rsidRPr="00A33E10">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B4" w:rsidRDefault="002E7CB4" w:rsidP="00AA38CD">
      <w:pPr>
        <w:spacing w:after="0" w:line="240" w:lineRule="auto"/>
      </w:pPr>
      <w:r>
        <w:separator/>
      </w:r>
    </w:p>
  </w:endnote>
  <w:endnote w:type="continuationSeparator" w:id="0">
    <w:p w:rsidR="002E7CB4" w:rsidRDefault="002E7CB4" w:rsidP="00AA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CD" w:rsidRDefault="00AA38CD">
    <w:pPr>
      <w:pStyle w:val="Sidefod"/>
    </w:pPr>
    <w:r>
      <w:t>H drew: Social og Sundhed / Sundhed og Omsorg / Bronzealdervej / Fællesråd / Fo</w:t>
    </w:r>
    <w:r w:rsidR="001D75AF">
      <w:t xml:space="preserve">rretningsorden og vedtægter / Forretningsorden og vedtægter </w:t>
    </w:r>
    <w:r w:rsidR="00A5421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B4" w:rsidRDefault="002E7CB4" w:rsidP="00AA38CD">
      <w:pPr>
        <w:spacing w:after="0" w:line="240" w:lineRule="auto"/>
      </w:pPr>
      <w:r>
        <w:separator/>
      </w:r>
    </w:p>
  </w:footnote>
  <w:footnote w:type="continuationSeparator" w:id="0">
    <w:p w:rsidR="002E7CB4" w:rsidRDefault="002E7CB4" w:rsidP="00AA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77"/>
    <w:multiLevelType w:val="hybridMultilevel"/>
    <w:tmpl w:val="8F2C14E6"/>
    <w:lvl w:ilvl="0" w:tplc="FC4EF070">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 w15:restartNumberingAfterBreak="0">
    <w:nsid w:val="0F5E4689"/>
    <w:multiLevelType w:val="hybridMultilevel"/>
    <w:tmpl w:val="EFE4A4B4"/>
    <w:lvl w:ilvl="0" w:tplc="E1A28500">
      <w:numFmt w:val="bullet"/>
      <w:lvlText w:val="-"/>
      <w:lvlJc w:val="left"/>
      <w:pPr>
        <w:ind w:left="1440" w:hanging="360"/>
      </w:pPr>
      <w:rPr>
        <w:rFonts w:ascii="Times New Roman" w:eastAsia="Calibri" w:hAnsi="Times New Roman"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2" w15:restartNumberingAfterBreak="0">
    <w:nsid w:val="1529758A"/>
    <w:multiLevelType w:val="hybridMultilevel"/>
    <w:tmpl w:val="08307A80"/>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C006D41"/>
    <w:multiLevelType w:val="hybridMultilevel"/>
    <w:tmpl w:val="46C4514E"/>
    <w:lvl w:ilvl="0" w:tplc="E1A28500">
      <w:numFmt w:val="bullet"/>
      <w:lvlText w:val="-"/>
      <w:lvlJc w:val="left"/>
      <w:pPr>
        <w:ind w:left="1440" w:hanging="360"/>
      </w:pPr>
      <w:rPr>
        <w:rFonts w:ascii="Times New Roman" w:eastAsia="Calibri" w:hAnsi="Times New Roman"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1FD27890"/>
    <w:multiLevelType w:val="hybridMultilevel"/>
    <w:tmpl w:val="8E3AD1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906183C"/>
    <w:multiLevelType w:val="hybridMultilevel"/>
    <w:tmpl w:val="6F1AB3E4"/>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BA62A35"/>
    <w:multiLevelType w:val="hybridMultilevel"/>
    <w:tmpl w:val="D4C073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4A2664F"/>
    <w:multiLevelType w:val="hybridMultilevel"/>
    <w:tmpl w:val="61B4CDB0"/>
    <w:lvl w:ilvl="0" w:tplc="588C7456">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15:restartNumberingAfterBreak="0">
    <w:nsid w:val="556123BC"/>
    <w:multiLevelType w:val="hybridMultilevel"/>
    <w:tmpl w:val="E272EBB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8"/>
    <w:rsid w:val="000065FA"/>
    <w:rsid w:val="00087C74"/>
    <w:rsid w:val="001D75AF"/>
    <w:rsid w:val="002E7CB4"/>
    <w:rsid w:val="003200DC"/>
    <w:rsid w:val="00392197"/>
    <w:rsid w:val="003F645D"/>
    <w:rsid w:val="004A0743"/>
    <w:rsid w:val="004B4648"/>
    <w:rsid w:val="00695DB9"/>
    <w:rsid w:val="0074578F"/>
    <w:rsid w:val="007F344E"/>
    <w:rsid w:val="0099753C"/>
    <w:rsid w:val="00A33E10"/>
    <w:rsid w:val="00A54215"/>
    <w:rsid w:val="00AA38CD"/>
    <w:rsid w:val="00BD6A0C"/>
    <w:rsid w:val="00E31118"/>
    <w:rsid w:val="00E74B1B"/>
    <w:rsid w:val="00F258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DFA4"/>
  <w15:chartTrackingRefBased/>
  <w15:docId w15:val="{45CA414A-1E67-469D-831D-2C27F99A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48"/>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4648"/>
    <w:pPr>
      <w:ind w:left="720"/>
      <w:contextualSpacing/>
    </w:pPr>
  </w:style>
  <w:style w:type="character" w:styleId="Hyperlink">
    <w:name w:val="Hyperlink"/>
    <w:basedOn w:val="Standardskrifttypeiafsnit"/>
    <w:uiPriority w:val="99"/>
    <w:semiHidden/>
    <w:unhideWhenUsed/>
    <w:rsid w:val="004B4648"/>
    <w:rPr>
      <w:color w:val="0000FF"/>
      <w:u w:val="single"/>
    </w:rPr>
  </w:style>
  <w:style w:type="paragraph" w:styleId="Sidehoved">
    <w:name w:val="header"/>
    <w:basedOn w:val="Normal"/>
    <w:link w:val="SidehovedTegn"/>
    <w:uiPriority w:val="99"/>
    <w:unhideWhenUsed/>
    <w:rsid w:val="00AA38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38CD"/>
  </w:style>
  <w:style w:type="paragraph" w:styleId="Sidefod">
    <w:name w:val="footer"/>
    <w:basedOn w:val="Normal"/>
    <w:link w:val="SidefodTegn"/>
    <w:uiPriority w:val="99"/>
    <w:unhideWhenUsed/>
    <w:rsid w:val="00AA38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38CD"/>
  </w:style>
  <w:style w:type="paragraph" w:styleId="Markeringsbobletekst">
    <w:name w:val="Balloon Text"/>
    <w:basedOn w:val="Normal"/>
    <w:link w:val="MarkeringsbobletekstTegn"/>
    <w:uiPriority w:val="99"/>
    <w:semiHidden/>
    <w:unhideWhenUsed/>
    <w:rsid w:val="007457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2051">
      <w:bodyDiv w:val="1"/>
      <w:marLeft w:val="0"/>
      <w:marRight w:val="0"/>
      <w:marTop w:val="0"/>
      <w:marBottom w:val="0"/>
      <w:divBdr>
        <w:top w:val="none" w:sz="0" w:space="0" w:color="auto"/>
        <w:left w:val="none" w:sz="0" w:space="0" w:color="auto"/>
        <w:bottom w:val="none" w:sz="0" w:space="0" w:color="auto"/>
        <w:right w:val="none" w:sz="0" w:space="0" w:color="auto"/>
      </w:divBdr>
    </w:div>
    <w:div w:id="8642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791</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Odder Kommune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ana2cbm</dc:creator>
  <cp:keywords/>
  <dc:description/>
  <cp:lastModifiedBy>ana2eps</cp:lastModifiedBy>
  <cp:revision>6</cp:revision>
  <cp:lastPrinted>2022-04-28T13:35:00Z</cp:lastPrinted>
  <dcterms:created xsi:type="dcterms:W3CDTF">2022-04-21T18:02:00Z</dcterms:created>
  <dcterms:modified xsi:type="dcterms:W3CDTF">2023-05-22T10:20:00Z</dcterms:modified>
</cp:coreProperties>
</file>